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9A3" w:rsidRDefault="00E53FB4" w:rsidP="0034064E">
      <w:pPr>
        <w:jc w:val="center"/>
        <w:rPr>
          <w:b/>
        </w:rPr>
      </w:pPr>
      <w:r>
        <w:rPr>
          <w:b/>
        </w:rPr>
        <w:t>Kansas State University</w:t>
      </w:r>
    </w:p>
    <w:p w:rsidR="00273350" w:rsidRDefault="00E53FB4" w:rsidP="0034064E">
      <w:pPr>
        <w:jc w:val="center"/>
        <w:rPr>
          <w:b/>
        </w:rPr>
      </w:pPr>
      <w:r>
        <w:rPr>
          <w:b/>
        </w:rPr>
        <w:t>October 6-7</w:t>
      </w:r>
      <w:r w:rsidR="00273350">
        <w:rPr>
          <w:b/>
        </w:rPr>
        <w:t>, 2013</w:t>
      </w:r>
    </w:p>
    <w:p w:rsidR="00273350" w:rsidRDefault="00273350" w:rsidP="0034064E">
      <w:pPr>
        <w:jc w:val="center"/>
        <w:rPr>
          <w:b/>
        </w:rPr>
      </w:pPr>
    </w:p>
    <w:p w:rsidR="001A2E71" w:rsidRDefault="001A2E71" w:rsidP="0034064E">
      <w:pPr>
        <w:jc w:val="center"/>
        <w:rPr>
          <w:b/>
        </w:rPr>
      </w:pPr>
      <w:r>
        <w:rPr>
          <w:b/>
        </w:rPr>
        <w:t>ABSTRACT</w:t>
      </w:r>
    </w:p>
    <w:p w:rsidR="001A2E71" w:rsidRPr="001A2E71" w:rsidRDefault="001A2E71" w:rsidP="0034064E">
      <w:pPr>
        <w:jc w:val="center"/>
      </w:pPr>
      <w:r>
        <w:t>Water Sustainability in a Changing World</w:t>
      </w:r>
    </w:p>
    <w:p w:rsidR="000A2BB2" w:rsidRPr="000A2BB2" w:rsidRDefault="00822CBA" w:rsidP="0034064E">
      <w:pPr>
        <w:jc w:val="center"/>
      </w:pPr>
      <w:r>
        <w:t xml:space="preserve">Jerald L. </w:t>
      </w:r>
      <w:proofErr w:type="spellStart"/>
      <w:r>
        <w:t>Schnoor</w:t>
      </w:r>
      <w:proofErr w:type="spellEnd"/>
      <w:r>
        <w:t>*</w:t>
      </w:r>
    </w:p>
    <w:p w:rsidR="000A2BB2" w:rsidRDefault="00822CBA" w:rsidP="0034064E">
      <w:pPr>
        <w:jc w:val="center"/>
      </w:pPr>
      <w:r>
        <w:t>The University of Iowa</w:t>
      </w:r>
    </w:p>
    <w:p w:rsidR="00822CBA" w:rsidRPr="000A2BB2" w:rsidRDefault="00822CBA" w:rsidP="0034064E">
      <w:pPr>
        <w:jc w:val="center"/>
      </w:pPr>
      <w:r>
        <w:t xml:space="preserve">Iowa City, IA </w:t>
      </w:r>
      <w:proofErr w:type="gramStart"/>
      <w:r>
        <w:t>52242  USA</w:t>
      </w:r>
      <w:proofErr w:type="gramEnd"/>
    </w:p>
    <w:p w:rsidR="001A2E71" w:rsidRPr="001A2E71" w:rsidRDefault="001A2E71" w:rsidP="001A2E71">
      <w:pPr>
        <w:outlineLvl w:val="1"/>
        <w:rPr>
          <w:rFonts w:ascii="Calibri" w:eastAsia="SimSun" w:hAnsi="Calibri" w:cs="Times New Roman"/>
          <w:lang w:eastAsia="zh-CN"/>
        </w:rPr>
      </w:pPr>
      <w:r w:rsidRPr="001A2E71">
        <w:rPr>
          <w:rFonts w:ascii="Calibri" w:eastAsia="SimSun" w:hAnsi="Calibri" w:cs="Times New Roman"/>
          <w:lang w:eastAsia="zh-CN"/>
        </w:rPr>
        <w:t xml:space="preserve">Water is a vital renewable resource for society which is increasingly </w:t>
      </w:r>
      <w:r w:rsidR="003269D0">
        <w:rPr>
          <w:rFonts w:ascii="Calibri" w:eastAsia="SimSun" w:hAnsi="Calibri" w:cs="Times New Roman"/>
          <w:lang w:eastAsia="zh-CN"/>
        </w:rPr>
        <w:t>stressed by multiple demands of</w:t>
      </w:r>
      <w:r w:rsidRPr="001A2E71">
        <w:rPr>
          <w:rFonts w:ascii="Calibri" w:eastAsia="SimSun" w:hAnsi="Calibri" w:cs="Times New Roman"/>
          <w:lang w:eastAsia="zh-CN"/>
        </w:rPr>
        <w:t xml:space="preserve"> water supply, agriculture, industry,</w:t>
      </w:r>
      <w:r w:rsidR="003269D0">
        <w:rPr>
          <w:rFonts w:ascii="Calibri" w:eastAsia="SimSun" w:hAnsi="Calibri" w:cs="Times New Roman"/>
          <w:lang w:eastAsia="zh-CN"/>
        </w:rPr>
        <w:t xml:space="preserve"> recreation, and ecosystems</w:t>
      </w:r>
      <w:r w:rsidRPr="001A2E71">
        <w:rPr>
          <w:rFonts w:ascii="Calibri" w:eastAsia="SimSun" w:hAnsi="Calibri" w:cs="Times New Roman"/>
          <w:lang w:eastAsia="zh-CN"/>
        </w:rPr>
        <w:t xml:space="preserve">.   Changes in water supply and demands for water are driven by population growth, climate and land use change, and our energy choices (such as biofuels, oil sands, and shale gas).  In this talk, we discuss the drivers affecting water sustainability and potential solutions including:  adapting to a changing water world, </w:t>
      </w:r>
      <w:r w:rsidR="003269D0">
        <w:rPr>
          <w:rFonts w:ascii="Calibri" w:eastAsia="SimSun" w:hAnsi="Calibri" w:cs="Times New Roman"/>
          <w:lang w:eastAsia="zh-CN"/>
        </w:rPr>
        <w:t>reusing water directly and indirectly</w:t>
      </w:r>
      <w:r w:rsidRPr="001A2E71">
        <w:rPr>
          <w:rFonts w:ascii="Calibri" w:eastAsia="SimSun" w:hAnsi="Calibri" w:cs="Times New Roman"/>
          <w:lang w:eastAsia="zh-CN"/>
        </w:rPr>
        <w:t xml:space="preserve">, </w:t>
      </w:r>
      <w:r w:rsidR="009949A3">
        <w:rPr>
          <w:rFonts w:ascii="Calibri" w:eastAsia="SimSun" w:hAnsi="Calibri" w:cs="Times New Roman"/>
          <w:lang w:eastAsia="zh-CN"/>
        </w:rPr>
        <w:t xml:space="preserve">developing </w:t>
      </w:r>
      <w:r w:rsidRPr="001A2E71">
        <w:rPr>
          <w:rFonts w:ascii="Calibri" w:eastAsia="SimSun" w:hAnsi="Calibri" w:cs="Times New Roman"/>
          <w:lang w:eastAsia="zh-CN"/>
        </w:rPr>
        <w:t xml:space="preserve">resilient water infrastructure, and </w:t>
      </w:r>
      <w:r w:rsidR="009949A3">
        <w:rPr>
          <w:rFonts w:ascii="Calibri" w:eastAsia="SimSun" w:hAnsi="Calibri" w:cs="Times New Roman"/>
          <w:lang w:eastAsia="zh-CN"/>
        </w:rPr>
        <w:t>taking a more holistic management approach to</w:t>
      </w:r>
      <w:r w:rsidRPr="001A2E71">
        <w:rPr>
          <w:rFonts w:ascii="Calibri" w:eastAsia="SimSun" w:hAnsi="Calibri" w:cs="Times New Roman"/>
          <w:lang w:eastAsia="zh-CN"/>
        </w:rPr>
        <w:t xml:space="preserve"> the</w:t>
      </w:r>
      <w:r w:rsidR="009949A3">
        <w:rPr>
          <w:rFonts w:ascii="Calibri" w:eastAsia="SimSun" w:hAnsi="Calibri" w:cs="Times New Roman"/>
          <w:lang w:eastAsia="zh-CN"/>
        </w:rPr>
        <w:t xml:space="preserve"> entire</w:t>
      </w:r>
      <w:r w:rsidR="00E53FB4">
        <w:rPr>
          <w:rFonts w:ascii="Calibri" w:eastAsia="SimSun" w:hAnsi="Calibri" w:cs="Times New Roman"/>
          <w:lang w:eastAsia="zh-CN"/>
        </w:rPr>
        <w:t xml:space="preserve"> water cycle.  Mitigation and adaptation to climate change are grand challenges of the 21</w:t>
      </w:r>
      <w:r w:rsidR="00E53FB4" w:rsidRPr="00E53FB4">
        <w:rPr>
          <w:rFonts w:ascii="Calibri" w:eastAsia="SimSun" w:hAnsi="Calibri" w:cs="Times New Roman"/>
          <w:vertAlign w:val="superscript"/>
          <w:lang w:eastAsia="zh-CN"/>
        </w:rPr>
        <w:t>st</w:t>
      </w:r>
      <w:r w:rsidR="00E53FB4">
        <w:rPr>
          <w:rFonts w:ascii="Calibri" w:eastAsia="SimSun" w:hAnsi="Calibri" w:cs="Times New Roman"/>
          <w:lang w:eastAsia="zh-CN"/>
        </w:rPr>
        <w:t xml:space="preserve"> century which must be addressed</w:t>
      </w:r>
      <w:bookmarkStart w:id="0" w:name="_GoBack"/>
      <w:bookmarkEnd w:id="0"/>
      <w:r w:rsidR="00E53FB4">
        <w:rPr>
          <w:rFonts w:ascii="Calibri" w:eastAsia="SimSun" w:hAnsi="Calibri" w:cs="Times New Roman"/>
          <w:lang w:eastAsia="zh-CN"/>
        </w:rPr>
        <w:t xml:space="preserve"> to make real progress on water sustainability.</w:t>
      </w:r>
    </w:p>
    <w:p w:rsidR="0095164C" w:rsidRPr="0095164C" w:rsidRDefault="00822CBA" w:rsidP="00822CBA">
      <w:r w:rsidRPr="00822CBA">
        <w:rPr>
          <w:b/>
          <w:bCs/>
        </w:rPr>
        <w:br w:type="page"/>
      </w:r>
    </w:p>
    <w:sectPr w:rsidR="0095164C" w:rsidRPr="00951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30EB1"/>
    <w:multiLevelType w:val="hybridMultilevel"/>
    <w:tmpl w:val="67767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2A1"/>
    <w:rsid w:val="000928BF"/>
    <w:rsid w:val="000A2BB2"/>
    <w:rsid w:val="000B3248"/>
    <w:rsid w:val="00120079"/>
    <w:rsid w:val="001336A7"/>
    <w:rsid w:val="001426AE"/>
    <w:rsid w:val="00182761"/>
    <w:rsid w:val="001A2E71"/>
    <w:rsid w:val="001A5257"/>
    <w:rsid w:val="001B566E"/>
    <w:rsid w:val="001C6BCA"/>
    <w:rsid w:val="001D71DB"/>
    <w:rsid w:val="00241049"/>
    <w:rsid w:val="00273350"/>
    <w:rsid w:val="002F271C"/>
    <w:rsid w:val="00316751"/>
    <w:rsid w:val="003269D0"/>
    <w:rsid w:val="003325A3"/>
    <w:rsid w:val="003327E4"/>
    <w:rsid w:val="0034064E"/>
    <w:rsid w:val="003B1A47"/>
    <w:rsid w:val="004909B2"/>
    <w:rsid w:val="004D1912"/>
    <w:rsid w:val="004E7B23"/>
    <w:rsid w:val="00513524"/>
    <w:rsid w:val="00556E03"/>
    <w:rsid w:val="005A7365"/>
    <w:rsid w:val="00655D64"/>
    <w:rsid w:val="006D2267"/>
    <w:rsid w:val="007155F2"/>
    <w:rsid w:val="00724349"/>
    <w:rsid w:val="007277FC"/>
    <w:rsid w:val="007507E5"/>
    <w:rsid w:val="0078225F"/>
    <w:rsid w:val="007A7618"/>
    <w:rsid w:val="00822CBA"/>
    <w:rsid w:val="0084561E"/>
    <w:rsid w:val="0095164C"/>
    <w:rsid w:val="00972982"/>
    <w:rsid w:val="009949A3"/>
    <w:rsid w:val="009F5091"/>
    <w:rsid w:val="00A80FD3"/>
    <w:rsid w:val="00B8125C"/>
    <w:rsid w:val="00BF1B73"/>
    <w:rsid w:val="00C55D55"/>
    <w:rsid w:val="00C82C7E"/>
    <w:rsid w:val="00C92FDA"/>
    <w:rsid w:val="00DA49F2"/>
    <w:rsid w:val="00DB3C7E"/>
    <w:rsid w:val="00DC6706"/>
    <w:rsid w:val="00E53FB4"/>
    <w:rsid w:val="00E54BCD"/>
    <w:rsid w:val="00ED154B"/>
    <w:rsid w:val="00ED7EF6"/>
    <w:rsid w:val="00F672A1"/>
    <w:rsid w:val="00F81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2A1"/>
    <w:pPr>
      <w:ind w:left="720"/>
      <w:contextualSpacing/>
    </w:pPr>
  </w:style>
  <w:style w:type="character" w:styleId="Hyperlink">
    <w:name w:val="Hyperlink"/>
    <w:basedOn w:val="DefaultParagraphFont"/>
    <w:uiPriority w:val="99"/>
    <w:unhideWhenUsed/>
    <w:rsid w:val="00ED15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2A1"/>
    <w:pPr>
      <w:ind w:left="720"/>
      <w:contextualSpacing/>
    </w:pPr>
  </w:style>
  <w:style w:type="character" w:styleId="Hyperlink">
    <w:name w:val="Hyperlink"/>
    <w:basedOn w:val="DefaultParagraphFont"/>
    <w:uiPriority w:val="99"/>
    <w:unhideWhenUsed/>
    <w:rsid w:val="00ED15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8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Journal</dc:creator>
  <cp:lastModifiedBy>jschnoor</cp:lastModifiedBy>
  <cp:revision>2</cp:revision>
  <dcterms:created xsi:type="dcterms:W3CDTF">2013-06-24T21:48:00Z</dcterms:created>
  <dcterms:modified xsi:type="dcterms:W3CDTF">2013-06-24T21:48:00Z</dcterms:modified>
</cp:coreProperties>
</file>